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B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0BC1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0BC1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6507F7" w:rsidRDefault="006507F7" w:rsidP="006507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01.11.2024  № 1440</w:t>
      </w:r>
    </w:p>
    <w:p w:rsidR="005D0BC1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BC1" w:rsidRDefault="005D0BC1" w:rsidP="005D0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Периодичность размещения и обновления наборов открытых данных</w:t>
      </w:r>
    </w:p>
    <w:p w:rsidR="005D0BC1" w:rsidRDefault="005D0BC1" w:rsidP="005D0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jc w:val="center"/>
        <w:tblLook w:val="04A0"/>
      </w:tblPr>
      <w:tblGrid>
        <w:gridCol w:w="675"/>
        <w:gridCol w:w="5245"/>
        <w:gridCol w:w="2982"/>
        <w:gridCol w:w="6374"/>
      </w:tblGrid>
      <w:tr w:rsidR="00466C40" w:rsidTr="00DC760A">
        <w:trPr>
          <w:jc w:val="center"/>
        </w:trPr>
        <w:tc>
          <w:tcPr>
            <w:tcW w:w="675" w:type="dxa"/>
            <w:vAlign w:val="center"/>
          </w:tcPr>
          <w:p w:rsidR="00466C40" w:rsidRDefault="00466C40" w:rsidP="0086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466C40" w:rsidRDefault="00466C40" w:rsidP="0086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набора открытых данных</w:t>
            </w:r>
          </w:p>
        </w:tc>
        <w:tc>
          <w:tcPr>
            <w:tcW w:w="2982" w:type="dxa"/>
            <w:vAlign w:val="center"/>
          </w:tcPr>
          <w:p w:rsidR="00466C40" w:rsidRDefault="00466C40" w:rsidP="0086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код набора открытых данных</w:t>
            </w:r>
          </w:p>
        </w:tc>
        <w:tc>
          <w:tcPr>
            <w:tcW w:w="6374" w:type="dxa"/>
            <w:vAlign w:val="center"/>
          </w:tcPr>
          <w:p w:rsidR="00466C40" w:rsidRDefault="00466C40" w:rsidP="0046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обновления наборов данных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административно-территориальном делении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3308000048-delenie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имуществе, находящемся в собственности субъекта Российской Федерации и муниципального образования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3308000048-imushchestvo</w:t>
            </w:r>
          </w:p>
        </w:tc>
        <w:tc>
          <w:tcPr>
            <w:tcW w:w="6374" w:type="dxa"/>
            <w:vAlign w:val="center"/>
          </w:tcPr>
          <w:p w:rsidR="00466C40" w:rsidRPr="007853FA" w:rsidRDefault="00B43FE7" w:rsidP="00B4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публикуется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источников открытых данных, размещенных органами местного самоуправления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3308000048-istochnik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органов социальной защиты населения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3308000048-social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территориальных центров занятости населения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3308000048-centre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похоронного назначения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3308000048-pohoron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образования и дошкольных учреждений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3308000048-obrazovanie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спота, спортивных организаций и учреждений физической культуры и спорта</w:t>
            </w:r>
          </w:p>
        </w:tc>
        <w:tc>
          <w:tcPr>
            <w:tcW w:w="2982" w:type="dxa"/>
            <w:vAlign w:val="center"/>
          </w:tcPr>
          <w:p w:rsidR="00466C40" w:rsidRPr="00671B17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театров, музеев и домов культуры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3308000048-theatre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размещения рекламных конструкций на территории муниципального образования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3308000048-reklama</w:t>
            </w:r>
          </w:p>
        </w:tc>
        <w:tc>
          <w:tcPr>
            <w:tcW w:w="6374" w:type="dxa"/>
            <w:vAlign w:val="center"/>
          </w:tcPr>
          <w:p w:rsidR="00466C40" w:rsidRPr="007853FA" w:rsidRDefault="00B43FE7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публикуется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жилых помещений, непригодных для проживания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3308000048-neprigodniy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строительство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3308000048-stroitelstvo</w:t>
            </w:r>
          </w:p>
        </w:tc>
        <w:tc>
          <w:tcPr>
            <w:tcW w:w="6374" w:type="dxa"/>
            <w:vAlign w:val="center"/>
          </w:tcPr>
          <w:p w:rsidR="00466C40" w:rsidRPr="007853FA" w:rsidRDefault="00805661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  <w:r w:rsidR="00466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ввод объектов в эксплуатацию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3308000048-vvod</w:t>
            </w:r>
          </w:p>
        </w:tc>
        <w:tc>
          <w:tcPr>
            <w:tcW w:w="6374" w:type="dxa"/>
            <w:vAlign w:val="center"/>
          </w:tcPr>
          <w:p w:rsidR="00466C40" w:rsidRPr="007853FA" w:rsidRDefault="00805661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некоммерческих организаций, получивших поддержку от органов власти</w:t>
            </w:r>
          </w:p>
        </w:tc>
        <w:tc>
          <w:tcPr>
            <w:tcW w:w="2982" w:type="dxa"/>
            <w:vAlign w:val="center"/>
          </w:tcPr>
          <w:p w:rsidR="00466C40" w:rsidRPr="00671B17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3308000048-nekommerciya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коммерческих организаций, получивших поддержку от органов власти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3308000048-kommerciya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специализированных транспортных маршрутов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велосипедные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лыжные и др.)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3308000048-marshrut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маршрутов и тарифов проезда в общественном транспорте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3308000048-proezd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  <w:tr w:rsidR="00466C40" w:rsidRPr="007853FA" w:rsidTr="00DC760A">
        <w:trPr>
          <w:jc w:val="center"/>
        </w:trPr>
        <w:tc>
          <w:tcPr>
            <w:tcW w:w="675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vAlign w:val="center"/>
          </w:tcPr>
          <w:p w:rsidR="00466C40" w:rsidRPr="007853FA" w:rsidRDefault="00466C40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спортивных и культурных мероприятий</w:t>
            </w:r>
          </w:p>
        </w:tc>
        <w:tc>
          <w:tcPr>
            <w:tcW w:w="2982" w:type="dxa"/>
            <w:vAlign w:val="center"/>
          </w:tcPr>
          <w:p w:rsidR="00466C40" w:rsidRPr="007853FA" w:rsidRDefault="00466C40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3308000048-show</w:t>
            </w:r>
          </w:p>
        </w:tc>
        <w:tc>
          <w:tcPr>
            <w:tcW w:w="6374" w:type="dxa"/>
            <w:vAlign w:val="center"/>
          </w:tcPr>
          <w:p w:rsidR="00466C40" w:rsidRPr="007853FA" w:rsidRDefault="00466C40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2328E" w:rsidRPr="007853FA" w:rsidTr="00DC760A">
        <w:trPr>
          <w:jc w:val="center"/>
        </w:trPr>
        <w:tc>
          <w:tcPr>
            <w:tcW w:w="675" w:type="dxa"/>
            <w:vAlign w:val="center"/>
          </w:tcPr>
          <w:p w:rsidR="00D2328E" w:rsidRDefault="00DC760A" w:rsidP="008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vAlign w:val="center"/>
          </w:tcPr>
          <w:p w:rsidR="00D2328E" w:rsidRDefault="00D2328E" w:rsidP="001C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органов записи актов гражданского состояния</w:t>
            </w:r>
          </w:p>
        </w:tc>
        <w:tc>
          <w:tcPr>
            <w:tcW w:w="2982" w:type="dxa"/>
            <w:vAlign w:val="center"/>
          </w:tcPr>
          <w:p w:rsidR="00D2328E" w:rsidRPr="00830EAA" w:rsidRDefault="00D2328E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3308000048-act</w:t>
            </w:r>
          </w:p>
        </w:tc>
        <w:tc>
          <w:tcPr>
            <w:tcW w:w="6374" w:type="dxa"/>
            <w:vAlign w:val="center"/>
          </w:tcPr>
          <w:p w:rsidR="00D2328E" w:rsidRDefault="009708BB" w:rsidP="00466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</w:t>
            </w:r>
          </w:p>
        </w:tc>
      </w:tr>
    </w:tbl>
    <w:p w:rsidR="00E82605" w:rsidRPr="00646892" w:rsidRDefault="00E82605" w:rsidP="00E82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Периодичность размещения и обновления</w:t>
      </w:r>
      <w:r w:rsidRPr="00646892">
        <w:rPr>
          <w:rFonts w:ascii="Times New Roman" w:hAnsi="Times New Roman" w:cs="Times New Roman"/>
          <w:b/>
          <w:sz w:val="28"/>
          <w:szCs w:val="28"/>
        </w:rPr>
        <w:t xml:space="preserve"> сведений, подлежащих представлению с использованием координат</w:t>
      </w:r>
    </w:p>
    <w:p w:rsidR="00E82605" w:rsidRDefault="00E82605" w:rsidP="00E82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3083B">
        <w:rPr>
          <w:rFonts w:ascii="Times New Roman" w:hAnsi="Times New Roman" w:cs="Times New Roman"/>
          <w:sz w:val="28"/>
          <w:szCs w:val="28"/>
        </w:rPr>
        <w:t>Постановление Правительства РФ от 29.03.2024 № 390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605" w:rsidRDefault="00E82605" w:rsidP="00E82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jc w:val="center"/>
        <w:tblLook w:val="04A0"/>
      </w:tblPr>
      <w:tblGrid>
        <w:gridCol w:w="1356"/>
        <w:gridCol w:w="7824"/>
        <w:gridCol w:w="2982"/>
        <w:gridCol w:w="3114"/>
      </w:tblGrid>
      <w:tr w:rsidR="00E82605" w:rsidTr="00DC760A">
        <w:trPr>
          <w:jc w:val="center"/>
        </w:trPr>
        <w:tc>
          <w:tcPr>
            <w:tcW w:w="1356" w:type="dxa"/>
            <w:vAlign w:val="center"/>
          </w:tcPr>
          <w:p w:rsidR="00E82605" w:rsidRPr="00646892" w:rsidRDefault="00E82605" w:rsidP="001C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№ сведения</w:t>
            </w:r>
          </w:p>
        </w:tc>
        <w:tc>
          <w:tcPr>
            <w:tcW w:w="7824" w:type="dxa"/>
            <w:vAlign w:val="center"/>
          </w:tcPr>
          <w:p w:rsidR="00E82605" w:rsidRPr="00646892" w:rsidRDefault="00E82605" w:rsidP="001C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категории сведений</w:t>
            </w:r>
          </w:p>
        </w:tc>
        <w:tc>
          <w:tcPr>
            <w:tcW w:w="2982" w:type="dxa"/>
            <w:vAlign w:val="center"/>
          </w:tcPr>
          <w:p w:rsidR="00E82605" w:rsidRPr="00646892" w:rsidRDefault="00E82605" w:rsidP="001C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код набора открытых данных</w:t>
            </w:r>
          </w:p>
        </w:tc>
        <w:tc>
          <w:tcPr>
            <w:tcW w:w="3114" w:type="dxa"/>
            <w:vAlign w:val="center"/>
          </w:tcPr>
          <w:p w:rsidR="00E82605" w:rsidRPr="00646892" w:rsidRDefault="00E82605" w:rsidP="00E82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обновления сведений</w:t>
            </w:r>
          </w:p>
        </w:tc>
      </w:tr>
      <w:tr w:rsidR="0083083B" w:rsidTr="00DC760A">
        <w:trPr>
          <w:jc w:val="center"/>
        </w:trPr>
        <w:tc>
          <w:tcPr>
            <w:tcW w:w="1356" w:type="dxa"/>
            <w:vAlign w:val="center"/>
          </w:tcPr>
          <w:p w:rsidR="0083083B" w:rsidRDefault="0083083B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4" w:type="dxa"/>
          </w:tcPr>
          <w:p w:rsidR="0083083B" w:rsidRDefault="0083083B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органов местного самоуправления</w:t>
            </w:r>
          </w:p>
        </w:tc>
        <w:tc>
          <w:tcPr>
            <w:tcW w:w="2982" w:type="dxa"/>
            <w:vAlign w:val="center"/>
          </w:tcPr>
          <w:p w:rsidR="0083083B" w:rsidRPr="005B4601" w:rsidRDefault="0083083B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3308000048-administration</w:t>
            </w:r>
          </w:p>
        </w:tc>
        <w:tc>
          <w:tcPr>
            <w:tcW w:w="3114" w:type="dxa"/>
            <w:vAlign w:val="center"/>
          </w:tcPr>
          <w:p w:rsidR="0083083B" w:rsidRPr="0075678F" w:rsidRDefault="0075678F" w:rsidP="00E8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объектов дорожного сервиса, площадках отдыха водителей, стоянках (парковках) транспортных средств </w:t>
            </w:r>
          </w:p>
        </w:tc>
        <w:tc>
          <w:tcPr>
            <w:tcW w:w="2982" w:type="dxa"/>
            <w:vAlign w:val="center"/>
          </w:tcPr>
          <w:p w:rsidR="0075678F" w:rsidRPr="00BF7DB8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объектов, в отношении которых выданы разрешения на строительство или реконструкцию </w:t>
            </w:r>
          </w:p>
        </w:tc>
        <w:tc>
          <w:tcPr>
            <w:tcW w:w="2982" w:type="dxa"/>
            <w:vAlign w:val="center"/>
          </w:tcPr>
          <w:p w:rsidR="0075678F" w:rsidRPr="00BF7DB8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3308000048-resolution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остановочных пунктов общественного транспорта </w:t>
            </w:r>
          </w:p>
        </w:tc>
        <w:tc>
          <w:tcPr>
            <w:tcW w:w="2982" w:type="dxa"/>
            <w:vAlign w:val="center"/>
          </w:tcPr>
          <w:p w:rsidR="0075678F" w:rsidRPr="00BF7DB8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3308000048-stop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 домов, признанных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аварийными и подлежащими сносу или реконструкции, или о признании жилых домов 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непригодными для проживания </w:t>
            </w:r>
          </w:p>
        </w:tc>
        <w:tc>
          <w:tcPr>
            <w:tcW w:w="2982" w:type="dxa"/>
            <w:vAlign w:val="center"/>
          </w:tcPr>
          <w:p w:rsidR="0075678F" w:rsidRPr="00BF7DB8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3308000048-crash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пунктов геодезических сетей специального назначения, созданных за счет средств местного бюджета </w:t>
            </w:r>
          </w:p>
        </w:tc>
        <w:tc>
          <w:tcPr>
            <w:tcW w:w="2982" w:type="dxa"/>
            <w:vAlign w:val="center"/>
          </w:tcPr>
          <w:p w:rsidR="0075678F" w:rsidRPr="00BF7DB8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3308000048-geodesy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организации ярмарок, организаторами которых являются органы местного самоуправления </w:t>
            </w:r>
          </w:p>
        </w:tc>
        <w:tc>
          <w:tcPr>
            <w:tcW w:w="2982" w:type="dxa"/>
            <w:vAlign w:val="center"/>
          </w:tcPr>
          <w:p w:rsidR="0075678F" w:rsidRPr="00BF7DB8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3308000048-fair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муниципальных реестров социально ориентированных некоммерческих организаций - получателей поддержки </w:t>
            </w:r>
          </w:p>
        </w:tc>
        <w:tc>
          <w:tcPr>
            <w:tcW w:w="2982" w:type="dxa"/>
            <w:vAlign w:val="center"/>
          </w:tcPr>
          <w:p w:rsidR="0075678F" w:rsidRPr="00BF7DB8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3308000048-legal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службы психологической помощи, бесплатной юридической помощи </w:t>
            </w:r>
          </w:p>
        </w:tc>
        <w:tc>
          <w:tcPr>
            <w:tcW w:w="2982" w:type="dxa"/>
            <w:vAlign w:val="center"/>
          </w:tcPr>
          <w:p w:rsidR="0075678F" w:rsidRPr="00F7531E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3308000048-psyhological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подразделений муниципальной пожарной охраны </w:t>
            </w:r>
          </w:p>
        </w:tc>
        <w:tc>
          <w:tcPr>
            <w:tcW w:w="2982" w:type="dxa"/>
            <w:vAlign w:val="center"/>
          </w:tcPr>
          <w:p w:rsidR="0075678F" w:rsidRPr="00F7531E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3308000048-fire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аварийно-спасательных служб и аварийно-спасательных формирований </w:t>
            </w:r>
          </w:p>
        </w:tc>
        <w:tc>
          <w:tcPr>
            <w:tcW w:w="2982" w:type="dxa"/>
            <w:vAlign w:val="center"/>
          </w:tcPr>
          <w:p w:rsidR="0075678F" w:rsidRPr="00F7531E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3308000048-rescue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</w:t>
            </w:r>
          </w:p>
        </w:tc>
        <w:tc>
          <w:tcPr>
            <w:tcW w:w="2982" w:type="dxa"/>
            <w:vAlign w:val="center"/>
          </w:tcPr>
          <w:p w:rsidR="0075678F" w:rsidRPr="00F7531E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3308000048-protection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24" w:type="dxa"/>
          </w:tcPr>
          <w:p w:rsidR="0075678F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воинских захоронений</w:t>
            </w:r>
          </w:p>
        </w:tc>
        <w:tc>
          <w:tcPr>
            <w:tcW w:w="2982" w:type="dxa"/>
            <w:vAlign w:val="center"/>
          </w:tcPr>
          <w:p w:rsidR="0075678F" w:rsidRPr="005B4601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3308000048-military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  <w:tr w:rsidR="0075678F" w:rsidTr="00DC760A">
        <w:trPr>
          <w:jc w:val="center"/>
        </w:trPr>
        <w:tc>
          <w:tcPr>
            <w:tcW w:w="1356" w:type="dxa"/>
            <w:vAlign w:val="center"/>
          </w:tcPr>
          <w:p w:rsidR="0075678F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24" w:type="dxa"/>
          </w:tcPr>
          <w:p w:rsidR="0075678F" w:rsidRPr="005B4601" w:rsidRDefault="0075678F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объектов культурного наследия местного (муниципального) значения, их территориях</w:t>
            </w:r>
          </w:p>
        </w:tc>
        <w:tc>
          <w:tcPr>
            <w:tcW w:w="2982" w:type="dxa"/>
            <w:vAlign w:val="center"/>
          </w:tcPr>
          <w:p w:rsidR="0075678F" w:rsidRPr="005B4601" w:rsidRDefault="0075678F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</w:p>
        </w:tc>
        <w:tc>
          <w:tcPr>
            <w:tcW w:w="3114" w:type="dxa"/>
            <w:vAlign w:val="center"/>
          </w:tcPr>
          <w:p w:rsidR="0075678F" w:rsidRPr="0075678F" w:rsidRDefault="0075678F" w:rsidP="001F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8F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изменения</w:t>
            </w:r>
          </w:p>
        </w:tc>
      </w:tr>
    </w:tbl>
    <w:p w:rsidR="00E82605" w:rsidRDefault="00E82605" w:rsidP="00E82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948" w:rsidRDefault="00215948" w:rsidP="00466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948" w:rsidRDefault="00215948" w:rsidP="0021594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программист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76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Е.С.Шанцева</w:t>
      </w:r>
      <w:proofErr w:type="spellEnd"/>
    </w:p>
    <w:p w:rsidR="00215948" w:rsidRPr="005D0BC1" w:rsidRDefault="00215948" w:rsidP="00466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15948" w:rsidRPr="005D0BC1" w:rsidSect="0080566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BC1"/>
    <w:rsid w:val="00043D57"/>
    <w:rsid w:val="000575BF"/>
    <w:rsid w:val="00077751"/>
    <w:rsid w:val="0008203C"/>
    <w:rsid w:val="001658A4"/>
    <w:rsid w:val="00215948"/>
    <w:rsid w:val="00297EC6"/>
    <w:rsid w:val="002E0E90"/>
    <w:rsid w:val="003714E9"/>
    <w:rsid w:val="00390D0B"/>
    <w:rsid w:val="0041664A"/>
    <w:rsid w:val="00466C40"/>
    <w:rsid w:val="00474ACA"/>
    <w:rsid w:val="00480419"/>
    <w:rsid w:val="00497B91"/>
    <w:rsid w:val="004F5BBC"/>
    <w:rsid w:val="00556A2D"/>
    <w:rsid w:val="005648A6"/>
    <w:rsid w:val="005D0BC1"/>
    <w:rsid w:val="006507F7"/>
    <w:rsid w:val="0075678F"/>
    <w:rsid w:val="00805661"/>
    <w:rsid w:val="0083083B"/>
    <w:rsid w:val="008D7CA5"/>
    <w:rsid w:val="008F5149"/>
    <w:rsid w:val="009708BB"/>
    <w:rsid w:val="009729B8"/>
    <w:rsid w:val="00A4519C"/>
    <w:rsid w:val="00B361D5"/>
    <w:rsid w:val="00B43FE7"/>
    <w:rsid w:val="00D2328E"/>
    <w:rsid w:val="00D541F0"/>
    <w:rsid w:val="00DC760A"/>
    <w:rsid w:val="00DC774F"/>
    <w:rsid w:val="00E33175"/>
    <w:rsid w:val="00E82605"/>
    <w:rsid w:val="00EE4BFD"/>
    <w:rsid w:val="00FA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adm47</dc:creator>
  <cp:keywords/>
  <dc:description/>
  <cp:lastModifiedBy>adm47</cp:lastModifiedBy>
  <cp:revision>31</cp:revision>
  <cp:lastPrinted>2024-04-16T06:50:00Z</cp:lastPrinted>
  <dcterms:created xsi:type="dcterms:W3CDTF">2018-04-12T10:31:00Z</dcterms:created>
  <dcterms:modified xsi:type="dcterms:W3CDTF">2024-11-05T06:17:00Z</dcterms:modified>
</cp:coreProperties>
</file>